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2E" w:rsidRDefault="0080292E" w:rsidP="0080292E">
      <w:bookmarkStart w:id="0" w:name="_GoBack"/>
      <w:bookmarkEnd w:id="0"/>
    </w:p>
    <w:p w:rsidR="0080292E" w:rsidRDefault="0080292E" w:rsidP="0080292E"/>
    <w:tbl>
      <w:tblPr>
        <w:tblW w:w="1109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1601"/>
        <w:gridCol w:w="4307"/>
        <w:gridCol w:w="1565"/>
        <w:gridCol w:w="3082"/>
      </w:tblGrid>
      <w:tr w:rsidR="0080292E" w:rsidTr="00955ECE">
        <w:trPr>
          <w:trHeight w:val="840"/>
        </w:trPr>
        <w:tc>
          <w:tcPr>
            <w:tcW w:w="11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292E" w:rsidRDefault="0080292E" w:rsidP="00955E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5188 SAYILI ÖZEL GÜVENLİK HİZMETLERİNE DAİR KANUNA GÖRE ÖZEL GÜVENLİK İZNİ ALMAK İSTEYEN </w:t>
            </w:r>
            <w:r w:rsidRPr="00A21329">
              <w:rPr>
                <w:b/>
                <w:bCs/>
                <w:color w:val="FF0000"/>
                <w:sz w:val="26"/>
                <w:szCs w:val="26"/>
              </w:rPr>
              <w:t>ÖZEL KURULUŞLAR</w:t>
            </w:r>
            <w:r>
              <w:rPr>
                <w:b/>
                <w:bCs/>
                <w:color w:val="FF0000"/>
                <w:sz w:val="26"/>
                <w:szCs w:val="26"/>
              </w:rPr>
              <w:t>-BANKALARIN</w:t>
            </w:r>
            <w:r>
              <w:rPr>
                <w:b/>
                <w:bCs/>
                <w:sz w:val="26"/>
                <w:szCs w:val="26"/>
              </w:rPr>
              <w:t xml:space="preserve"> DÜZENLEMESİ GEREKEN BİLGİ FORMU</w:t>
            </w:r>
          </w:p>
        </w:tc>
      </w:tr>
      <w:tr w:rsidR="0080292E" w:rsidTr="00955ECE">
        <w:trPr>
          <w:trHeight w:val="704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0292E" w:rsidRDefault="0080292E" w:rsidP="00955EC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KURULUŞUN</w:t>
            </w:r>
          </w:p>
        </w:tc>
        <w:tc>
          <w:tcPr>
            <w:tcW w:w="10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b/>
                <w:bCs/>
                <w:sz w:val="22"/>
                <w:szCs w:val="22"/>
              </w:rPr>
              <w:t xml:space="preserve">ADI  : </w:t>
            </w:r>
            <w:r w:rsidRPr="00C95CC4">
              <w:t>TOPLUMSAL UZLAŞMA REFORM VE KALKINMA PARTİSİ ( TURK PARTİ</w:t>
            </w:r>
            <w:r>
              <w:t xml:space="preserve"> )</w:t>
            </w:r>
            <w:r>
              <w:rPr>
                <w:sz w:val="22"/>
                <w:szCs w:val="22"/>
              </w:rPr>
              <w:t> İSTANBUL İL BAŞKANLIĞI</w:t>
            </w:r>
          </w:p>
        </w:tc>
      </w:tr>
      <w:tr w:rsidR="0080292E" w:rsidTr="00955ECE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ADRESİ : </w:t>
            </w:r>
            <w:r>
              <w:t>TUNA MAHALLESİ MAHMUT BEY CADDESİ NO: 27 ESENLER / İSTANBUL</w:t>
            </w:r>
          </w:p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80292E" w:rsidTr="00955ECE">
        <w:trPr>
          <w:trHeight w:val="42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TELEFON VE FAKS NO : </w:t>
            </w:r>
            <w:r w:rsidRPr="00425247">
              <w:rPr>
                <w:bCs/>
                <w:sz w:val="22"/>
                <w:szCs w:val="22"/>
              </w:rPr>
              <w:t>0212 268 55 511 – 268 32 33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 </w:t>
            </w:r>
          </w:p>
        </w:tc>
      </w:tr>
      <w:tr w:rsidR="0080292E" w:rsidTr="00955ECE">
        <w:trPr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BANKA, KAMU veya ÖZEL KURULUŞ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ÖZEL KURULUŞ </w:t>
            </w:r>
          </w:p>
        </w:tc>
      </w:tr>
      <w:tr w:rsidR="0080292E" w:rsidTr="00955ECE">
        <w:trPr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FAALİYET KONUSU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Pr="00425247" w:rsidRDefault="0080292E" w:rsidP="00955ECE">
            <w:pPr>
              <w:ind w:left="-128" w:right="-49"/>
              <w:jc w:val="center"/>
              <w:rPr>
                <w:sz w:val="20"/>
                <w:szCs w:val="20"/>
              </w:rPr>
            </w:pPr>
            <w:r w:rsidRPr="00425247">
              <w:rPr>
                <w:sz w:val="20"/>
                <w:szCs w:val="20"/>
              </w:rPr>
              <w:t>SİYASİ PARTİ İL BAŞKANLIĞI</w:t>
            </w:r>
          </w:p>
        </w:tc>
      </w:tr>
      <w:tr w:rsidR="0080292E" w:rsidTr="00955ECE">
        <w:trPr>
          <w:trHeight w:val="28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NİTELİĞİ</w:t>
            </w:r>
            <w:r>
              <w:rPr>
                <w:sz w:val="22"/>
                <w:szCs w:val="22"/>
              </w:rPr>
              <w:t xml:space="preserve"> (Ticari, Sınai, Zirai, Diğer)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DİĞER</w:t>
            </w:r>
          </w:p>
        </w:tc>
      </w:tr>
      <w:tr w:rsidR="0080292E" w:rsidTr="00955ECE">
        <w:trPr>
          <w:trHeight w:val="5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2E" w:rsidRPr="009C4D3B" w:rsidRDefault="0080292E" w:rsidP="00955ECE">
            <w:pPr>
              <w:jc w:val="center"/>
              <w:rPr>
                <w:b/>
                <w:bCs/>
                <w:sz w:val="18"/>
                <w:szCs w:val="18"/>
              </w:rPr>
            </w:pPr>
            <w:r w:rsidRPr="009C4D3B">
              <w:rPr>
                <w:b/>
                <w:bCs/>
                <w:sz w:val="18"/>
                <w:szCs w:val="18"/>
              </w:rPr>
              <w:t xml:space="preserve">EN YAKIN KOLLUK KUVVETLERİNE </w:t>
            </w:r>
          </w:p>
        </w:tc>
        <w:tc>
          <w:tcPr>
            <w:tcW w:w="4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92E" w:rsidRDefault="0080292E" w:rsidP="00955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BULUNDUĞU GENEL KOLLUK KUVVETİ BÖLGESİ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POLİS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4-5 KM</w:t>
            </w:r>
          </w:p>
        </w:tc>
      </w:tr>
      <w:tr w:rsidR="0080292E" w:rsidTr="00955ECE">
        <w:trPr>
          <w:trHeight w:val="48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</w:p>
        </w:tc>
        <w:tc>
          <w:tcPr>
            <w:tcW w:w="4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JANDARMA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HAYIR</w:t>
            </w:r>
          </w:p>
        </w:tc>
      </w:tr>
      <w:tr w:rsidR="0080292E" w:rsidTr="00955ECE">
        <w:trPr>
          <w:trHeight w:val="45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ULAŞIM İMKANI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ŞAHSİ ARAÇ</w:t>
            </w:r>
          </w:p>
        </w:tc>
      </w:tr>
      <w:tr w:rsidR="0080292E" w:rsidTr="00955ECE">
        <w:trPr>
          <w:trHeight w:val="3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2E" w:rsidRPr="009C4D3B" w:rsidRDefault="0080292E" w:rsidP="00955ECE">
            <w:pPr>
              <w:jc w:val="center"/>
              <w:rPr>
                <w:b/>
                <w:bCs/>
                <w:sz w:val="20"/>
                <w:szCs w:val="20"/>
              </w:rPr>
            </w:pPr>
            <w:r w:rsidRPr="009C4D3B">
              <w:rPr>
                <w:b/>
                <w:bCs/>
                <w:sz w:val="20"/>
                <w:szCs w:val="20"/>
              </w:rPr>
              <w:t>ÇALIŞAN PERSONEL DURUMU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KADIN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3</w:t>
            </w:r>
          </w:p>
        </w:tc>
      </w:tr>
      <w:tr w:rsidR="0080292E" w:rsidTr="00955ECE">
        <w:trPr>
          <w:trHeight w:val="35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ERKEK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10</w:t>
            </w:r>
          </w:p>
        </w:tc>
      </w:tr>
      <w:tr w:rsidR="0080292E" w:rsidTr="00955ECE">
        <w:trPr>
          <w:trHeight w:val="3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2E" w:rsidRDefault="0080292E" w:rsidP="00955EC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ÜRETTİĞİ MAL VEYA HİZMET</w:t>
            </w: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CİNS ve NİTELİĞİ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80292E" w:rsidTr="00955ECE">
        <w:trPr>
          <w:trHeight w:val="3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YILLIK ÜRETİM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-</w:t>
            </w:r>
          </w:p>
        </w:tc>
      </w:tr>
      <w:tr w:rsidR="0080292E" w:rsidTr="00955ECE">
        <w:trPr>
          <w:trHeight w:val="5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</w:p>
        </w:tc>
        <w:tc>
          <w:tcPr>
            <w:tcW w:w="5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STOK SEVİYESİ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80292E" w:rsidTr="00955ECE">
        <w:trPr>
          <w:trHeight w:val="5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BULUNDUĞU YERİN COĞRAFİ ŞARTLARI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92E" w:rsidRPr="00425247" w:rsidRDefault="0080292E" w:rsidP="00955ECE">
            <w:pPr>
              <w:rPr>
                <w:sz w:val="20"/>
                <w:szCs w:val="20"/>
              </w:rPr>
            </w:pPr>
            <w:r w:rsidRPr="00425247">
              <w:rPr>
                <w:sz w:val="20"/>
                <w:szCs w:val="20"/>
              </w:rPr>
              <w:t> E 5 OTOBAN KENARI BİNA ALÇAKTA BULUNMAKTADIR</w:t>
            </w:r>
          </w:p>
        </w:tc>
      </w:tr>
      <w:tr w:rsidR="0080292E" w:rsidTr="00955ECE">
        <w:trPr>
          <w:trHeight w:val="169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(Deniz, Nehir Kıyısı veya diğer özellikleri)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92E" w:rsidRDefault="0080292E" w:rsidP="00955ECE"/>
        </w:tc>
      </w:tr>
      <w:tr w:rsidR="0080292E" w:rsidTr="00955ECE">
        <w:trPr>
          <w:trHeight w:val="442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İL-İLÇE MERKEZİNE UZAKLIĞI (km)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5 KM</w:t>
            </w:r>
          </w:p>
        </w:tc>
      </w:tr>
      <w:tr w:rsidR="0080292E" w:rsidTr="00955ECE">
        <w:trPr>
          <w:trHeight w:val="534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KORUNMASI GEREKEN ALANI m2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1000 M2 BAHCESİYLE</w:t>
            </w:r>
          </w:p>
        </w:tc>
      </w:tr>
      <w:tr w:rsidR="0080292E" w:rsidTr="00955ECE">
        <w:trPr>
          <w:trHeight w:val="3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TEKNİK KORUMA ÖNLEMLERİ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YAKLASIK 1 M. DUVARLA CEVRİLİ KAMERA SİSTEMİ MEVCUT.  </w:t>
            </w:r>
          </w:p>
        </w:tc>
      </w:tr>
      <w:tr w:rsidR="0080292E" w:rsidTr="00955ECE">
        <w:trPr>
          <w:trHeight w:val="34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(Duvar, Tel Örgü, Alarm, CCTV ve diğerleri)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92E" w:rsidRDefault="0080292E" w:rsidP="00955ECE"/>
        </w:tc>
      </w:tr>
      <w:tr w:rsidR="0080292E" w:rsidTr="00955ECE">
        <w:trPr>
          <w:trHeight w:val="63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GÜVENLİĞİ NE SURETLE SAĞLANMALIDIR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FİZİKİ VE ELEKTRONİK  </w:t>
            </w:r>
          </w:p>
        </w:tc>
      </w:tr>
      <w:tr w:rsidR="0080292E" w:rsidTr="00955ECE">
        <w:trPr>
          <w:trHeight w:val="4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1- Kendi bünyesinde özel güvenlik birimi kurmak suretiyle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HAYIR</w:t>
            </w:r>
          </w:p>
        </w:tc>
      </w:tr>
      <w:tr w:rsidR="0080292E" w:rsidTr="00955ECE">
        <w:trPr>
          <w:trHeight w:val="42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2- Güvenlik Şirketlerinden hizmet satın almak suretiyle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 EVET</w:t>
            </w:r>
          </w:p>
        </w:tc>
      </w:tr>
      <w:tr w:rsidR="0080292E" w:rsidTr="00955ECE">
        <w:trPr>
          <w:trHeight w:val="87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GÜVENLİK HİZMETİNİN KAÇ GÜVENLİK PERSONELİ İLE SAĞLANACAĞI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t>( 20 ) kişilik özel güvenlik personeli</w:t>
            </w:r>
          </w:p>
        </w:tc>
      </w:tr>
      <w:tr w:rsidR="0080292E" w:rsidTr="00955ECE">
        <w:trPr>
          <w:trHeight w:val="5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292E" w:rsidRDefault="0080292E" w:rsidP="00955EC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İSTİHDAM EDİLECEK ÖZEL GÜVENLİK PERSONELİNE SİLAH TAŞITTIRILMAK İSTENİYORSA CİNS VE MİKTARI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92E" w:rsidRDefault="0080292E" w:rsidP="00955ECE">
            <w:pPr>
              <w:jc w:val="center"/>
            </w:pPr>
            <w:r>
              <w:rPr>
                <w:sz w:val="22"/>
                <w:szCs w:val="22"/>
              </w:rPr>
              <w:t>5 ADET KISA NAMLULU TABANCA </w:t>
            </w:r>
          </w:p>
        </w:tc>
      </w:tr>
      <w:tr w:rsidR="0080292E" w:rsidTr="00955ECE">
        <w:trPr>
          <w:trHeight w:val="155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2E" w:rsidRDefault="0080292E" w:rsidP="00955EC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(Silah konusunda son kararı özel güvenlik komisyonu verecektir)</w:t>
            </w: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292E" w:rsidRDefault="0080292E" w:rsidP="00955ECE"/>
        </w:tc>
      </w:tr>
      <w:tr w:rsidR="0080292E" w:rsidTr="00955ECE">
        <w:trPr>
          <w:trHeight w:val="37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</w:tr>
      <w:tr w:rsidR="0080292E" w:rsidTr="00955ECE">
        <w:trPr>
          <w:trHeight w:val="2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 xml:space="preserve">KURUM YETKİLİSİNİN </w:t>
            </w:r>
          </w:p>
        </w:tc>
      </w:tr>
      <w:tr w:rsidR="0080292E" w:rsidTr="00955ECE">
        <w:trPr>
          <w:trHeight w:val="2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ADI SOYADI</w:t>
            </w:r>
          </w:p>
        </w:tc>
      </w:tr>
      <w:tr w:rsidR="0080292E" w:rsidTr="00955ECE">
        <w:trPr>
          <w:trHeight w:val="2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ÜNVANI</w:t>
            </w:r>
          </w:p>
        </w:tc>
      </w:tr>
      <w:tr w:rsidR="0080292E" w:rsidTr="00955ECE">
        <w:trPr>
          <w:trHeight w:val="2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İMZASI</w:t>
            </w:r>
          </w:p>
        </w:tc>
      </w:tr>
      <w:tr w:rsidR="0080292E" w:rsidTr="00955ECE">
        <w:trPr>
          <w:trHeight w:val="22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/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292E" w:rsidRDefault="0080292E" w:rsidP="00955ECE">
            <w:r>
              <w:rPr>
                <w:sz w:val="22"/>
                <w:szCs w:val="22"/>
              </w:rPr>
              <w:t>MÜHÜR YADA KAŞE</w:t>
            </w:r>
          </w:p>
        </w:tc>
      </w:tr>
    </w:tbl>
    <w:p w:rsidR="0080292E" w:rsidRDefault="0080292E" w:rsidP="0080292E"/>
    <w:p w:rsidR="00F5769D" w:rsidRDefault="00F5769D"/>
    <w:sectPr w:rsidR="00F5769D" w:rsidSect="0080292E">
      <w:pgSz w:w="11906" w:h="16838"/>
      <w:pgMar w:top="284" w:right="193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2E"/>
    <w:rsid w:val="003B399E"/>
    <w:rsid w:val="0080292E"/>
    <w:rsid w:val="00AB1537"/>
    <w:rsid w:val="00F25037"/>
    <w:rsid w:val="00F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universal</dc:creator>
  <cp:lastModifiedBy>Cebrail Erdal</cp:lastModifiedBy>
  <cp:revision>2</cp:revision>
  <dcterms:created xsi:type="dcterms:W3CDTF">2018-11-26T21:52:00Z</dcterms:created>
  <dcterms:modified xsi:type="dcterms:W3CDTF">2018-11-26T21:52:00Z</dcterms:modified>
</cp:coreProperties>
</file>